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CFA" w:rsidRDefault="00255CFA" w:rsidP="00255CFA">
      <w:pPr>
        <w:pStyle w:val="Heading1"/>
      </w:pPr>
      <w:r>
        <w:rPr>
          <w:rStyle w:val="Strong"/>
          <w:b w:val="0"/>
          <w:bCs w:val="0"/>
        </w:rPr>
        <w:t>Holy Moly: Mary and Elizabeth</w:t>
      </w:r>
    </w:p>
    <w:p w:rsidR="00255CFA" w:rsidRDefault="00255CFA" w:rsidP="00255CFA">
      <w:pPr>
        <w:pStyle w:val="NormalWeb"/>
      </w:pPr>
      <w:r>
        <w:rPr>
          <w:rStyle w:val="Strong"/>
        </w:rPr>
        <w:t>Scripture:</w:t>
      </w:r>
      <w:r>
        <w:t xml:space="preserve"> Luke 1:39–56</w:t>
      </w:r>
    </w:p>
    <w:p w:rsidR="00255CFA" w:rsidRDefault="00255CFA" w:rsidP="00255CFA">
      <w:pPr>
        <w:pStyle w:val="NormalWeb"/>
      </w:pPr>
      <w:r>
        <w:rPr>
          <w:rStyle w:val="Strong"/>
        </w:rPr>
        <w:t>Objective</w:t>
      </w:r>
      <w:proofErr w:type="gramStart"/>
      <w:r>
        <w:rPr>
          <w:rStyle w:val="Strong"/>
        </w:rPr>
        <w:t>:</w:t>
      </w:r>
      <w:proofErr w:type="gramEnd"/>
      <w:r>
        <w:br/>
        <w:t>Children will learn that Mary visited her cousin Elizabeth after hearing the angel’s message, and together they celebrated God’s amazing plan. They will see how God’s promises bring joy and how we can encourage one another in faith.</w:t>
      </w:r>
    </w:p>
    <w:p w:rsidR="00255CFA" w:rsidRDefault="00255CFA" w:rsidP="00255CFA">
      <w:r>
        <w:pict>
          <v:rect id="_x0000_i1025" style="width:0;height:1.5pt" o:hralign="center" o:hrstd="t" o:hr="t" fillcolor="#a0a0a0" stroked="f"/>
        </w:pict>
      </w:r>
    </w:p>
    <w:p w:rsidR="00255CFA" w:rsidRDefault="00255CFA" w:rsidP="00255CFA">
      <w:pPr>
        <w:pStyle w:val="Heading3"/>
      </w:pPr>
      <w:r>
        <w:t>1. Opening (5 minutes)</w:t>
      </w:r>
    </w:p>
    <w:p w:rsidR="00255CFA" w:rsidRDefault="00255CFA" w:rsidP="00255CFA">
      <w:pPr>
        <w:pStyle w:val="NormalWeb"/>
      </w:pPr>
      <w:r>
        <w:rPr>
          <w:rStyle w:val="Strong"/>
        </w:rPr>
        <w:t>Welcome and Introduction</w:t>
      </w:r>
      <w:proofErr w:type="gramStart"/>
      <w:r>
        <w:rPr>
          <w:rStyle w:val="Strong"/>
        </w:rPr>
        <w:t>:</w:t>
      </w:r>
      <w:proofErr w:type="gramEnd"/>
      <w:r>
        <w:br/>
        <w:t>“Today we’re learning about two women—Mary and Elizabeth—who shared exciting news. Mary was going to be the mother of Jesus, and Elizabeth was going to have a special baby too. When they met, they praised God together!”</w:t>
      </w:r>
    </w:p>
    <w:p w:rsidR="00255CFA" w:rsidRDefault="00255CFA" w:rsidP="00255CFA">
      <w:pPr>
        <w:pStyle w:val="NormalWeb"/>
      </w:pPr>
      <w:r>
        <w:rPr>
          <w:rStyle w:val="Strong"/>
        </w:rPr>
        <w:t>Opening Prayer</w:t>
      </w:r>
      <w:proofErr w:type="gramStart"/>
      <w:r>
        <w:rPr>
          <w:rStyle w:val="Strong"/>
        </w:rPr>
        <w:t>:</w:t>
      </w:r>
      <w:proofErr w:type="gramEnd"/>
      <w:r>
        <w:br/>
        <w:t xml:space="preserve">“God, thank You for keeping Your promises. Thank You for the joy that comes from following </w:t>
      </w:r>
      <w:proofErr w:type="gramStart"/>
      <w:r>
        <w:t>You</w:t>
      </w:r>
      <w:proofErr w:type="gramEnd"/>
      <w:r>
        <w:t>. Help us encourage one another like Mary and Elizabeth. Amen.”</w:t>
      </w:r>
    </w:p>
    <w:p w:rsidR="00255CFA" w:rsidRDefault="00255CFA" w:rsidP="00255CFA">
      <w:r>
        <w:pict>
          <v:rect id="_x0000_i1026" style="width:0;height:1.5pt" o:hralign="center" o:hrstd="t" o:hr="t" fillcolor="#a0a0a0" stroked="f"/>
        </w:pict>
      </w:r>
    </w:p>
    <w:p w:rsidR="00255CFA" w:rsidRDefault="00255CFA" w:rsidP="00255CFA">
      <w:pPr>
        <w:pStyle w:val="Heading3"/>
      </w:pPr>
      <w:r>
        <w:t>2. Worship (5–10 minutes)</w:t>
      </w:r>
    </w:p>
    <w:p w:rsidR="00255CFA" w:rsidRDefault="00255CFA" w:rsidP="00255CFA">
      <w:pPr>
        <w:pStyle w:val="NormalWeb"/>
      </w:pPr>
      <w:r>
        <w:rPr>
          <w:rStyle w:val="Strong"/>
        </w:rPr>
        <w:t>Suggested Songs:</w:t>
      </w:r>
    </w:p>
    <w:p w:rsidR="00255CFA" w:rsidRDefault="00255CFA" w:rsidP="00255CFA">
      <w:pPr>
        <w:pStyle w:val="NormalWeb"/>
      </w:pPr>
      <w:r>
        <w:rPr>
          <w:rStyle w:val="Strong"/>
        </w:rPr>
        <w:t>Younger Kids:</w:t>
      </w:r>
    </w:p>
    <w:p w:rsidR="00255CFA" w:rsidRDefault="00255CFA" w:rsidP="00255CFA">
      <w:pPr>
        <w:pStyle w:val="NormalWeb"/>
        <w:numPr>
          <w:ilvl w:val="0"/>
          <w:numId w:val="1"/>
        </w:numPr>
      </w:pPr>
      <w:r>
        <w:t>“This Little Light of Mine”</w:t>
      </w:r>
    </w:p>
    <w:p w:rsidR="00255CFA" w:rsidRDefault="00255CFA" w:rsidP="00255CFA">
      <w:pPr>
        <w:pStyle w:val="NormalWeb"/>
        <w:numPr>
          <w:ilvl w:val="0"/>
          <w:numId w:val="1"/>
        </w:numPr>
      </w:pPr>
      <w:r>
        <w:t>“Rejoice in the Lord Always”</w:t>
      </w:r>
    </w:p>
    <w:p w:rsidR="00255CFA" w:rsidRDefault="00255CFA" w:rsidP="00255CFA">
      <w:pPr>
        <w:pStyle w:val="NormalWeb"/>
      </w:pPr>
      <w:r>
        <w:rPr>
          <w:rStyle w:val="Strong"/>
        </w:rPr>
        <w:t>Older Kids:</w:t>
      </w:r>
    </w:p>
    <w:p w:rsidR="00255CFA" w:rsidRDefault="00255CFA" w:rsidP="00255CFA">
      <w:pPr>
        <w:pStyle w:val="NormalWeb"/>
        <w:numPr>
          <w:ilvl w:val="0"/>
          <w:numId w:val="2"/>
        </w:numPr>
      </w:pPr>
      <w:r>
        <w:t>“Joy to the World”</w:t>
      </w:r>
    </w:p>
    <w:p w:rsidR="00255CFA" w:rsidRDefault="00255CFA" w:rsidP="00255CFA">
      <w:pPr>
        <w:pStyle w:val="NormalWeb"/>
        <w:numPr>
          <w:ilvl w:val="0"/>
          <w:numId w:val="2"/>
        </w:numPr>
      </w:pPr>
      <w:r>
        <w:t>“Great Are You Lord” (Kids Version)</w:t>
      </w:r>
    </w:p>
    <w:p w:rsidR="00255CFA" w:rsidRDefault="00255CFA" w:rsidP="00255CFA">
      <w:pPr>
        <w:pStyle w:val="NormalWeb"/>
      </w:pPr>
      <w:r>
        <w:rPr>
          <w:rStyle w:val="Strong"/>
        </w:rPr>
        <w:t>Transition</w:t>
      </w:r>
      <w:proofErr w:type="gramStart"/>
      <w:r>
        <w:rPr>
          <w:rStyle w:val="Strong"/>
        </w:rPr>
        <w:t>:</w:t>
      </w:r>
      <w:proofErr w:type="gramEnd"/>
      <w:r>
        <w:br/>
        <w:t>“Mary and Elizabeth were so joyful because of what God was doing. Let’s worship with joy, too!”</w:t>
      </w:r>
    </w:p>
    <w:p w:rsidR="00255CFA" w:rsidRDefault="00255CFA" w:rsidP="00255CFA">
      <w:r>
        <w:pict>
          <v:rect id="_x0000_i1027" style="width:0;height:1.5pt" o:hralign="center" o:hrstd="t" o:hr="t" fillcolor="#a0a0a0" stroked="f"/>
        </w:pict>
      </w:r>
    </w:p>
    <w:p w:rsidR="00255CFA" w:rsidRDefault="00255CFA" w:rsidP="00255CFA">
      <w:pPr>
        <w:pStyle w:val="Heading3"/>
      </w:pPr>
      <w:r>
        <w:br w:type="page"/>
      </w:r>
    </w:p>
    <w:p w:rsidR="00255CFA" w:rsidRDefault="00255CFA" w:rsidP="00255CFA">
      <w:pPr>
        <w:pStyle w:val="Heading3"/>
      </w:pPr>
      <w:r>
        <w:lastRenderedPageBreak/>
        <w:t>3. Scripture Reading (5–10 minutes)</w:t>
      </w:r>
    </w:p>
    <w:p w:rsidR="00255CFA" w:rsidRDefault="00255CFA" w:rsidP="00255CFA">
      <w:pPr>
        <w:pStyle w:val="NormalWeb"/>
      </w:pPr>
      <w:r>
        <w:rPr>
          <w:rStyle w:val="Strong"/>
        </w:rPr>
        <w:t>Passage:</w:t>
      </w:r>
      <w:r>
        <w:t xml:space="preserve"> Luke 1:39–56</w:t>
      </w:r>
    </w:p>
    <w:p w:rsidR="00255CFA" w:rsidRDefault="00255CFA" w:rsidP="00255CFA">
      <w:pPr>
        <w:pStyle w:val="NormalWeb"/>
      </w:pPr>
      <w:r>
        <w:rPr>
          <w:rStyle w:val="Strong"/>
        </w:rPr>
        <w:t>Reading Tips:</w:t>
      </w:r>
    </w:p>
    <w:p w:rsidR="00255CFA" w:rsidRDefault="00255CFA" w:rsidP="00255CFA">
      <w:pPr>
        <w:pStyle w:val="NormalWeb"/>
        <w:numPr>
          <w:ilvl w:val="0"/>
          <w:numId w:val="3"/>
        </w:numPr>
      </w:pPr>
      <w:r>
        <w:rPr>
          <w:rStyle w:val="Strong"/>
        </w:rPr>
        <w:t>Younger Kids:</w:t>
      </w:r>
      <w:r>
        <w:t xml:space="preserve"> Act out the visit—Mary knocks, Elizabeth greets her, and they rejoice together.</w:t>
      </w:r>
    </w:p>
    <w:p w:rsidR="00255CFA" w:rsidRDefault="00255CFA" w:rsidP="00255CFA">
      <w:pPr>
        <w:pStyle w:val="NormalWeb"/>
        <w:numPr>
          <w:ilvl w:val="0"/>
          <w:numId w:val="3"/>
        </w:numPr>
      </w:pPr>
      <w:r>
        <w:rPr>
          <w:rStyle w:val="Strong"/>
        </w:rPr>
        <w:t>Older Kids:</w:t>
      </w:r>
      <w:r>
        <w:t xml:space="preserve"> Read the passage, then focus on Mary’s song (Luke 1:46–55) and what it says about God.</w:t>
      </w:r>
    </w:p>
    <w:p w:rsidR="00255CFA" w:rsidRDefault="00255CFA" w:rsidP="00255CFA">
      <w:pPr>
        <w:pStyle w:val="NormalWeb"/>
      </w:pPr>
      <w:r>
        <w:rPr>
          <w:rStyle w:val="Strong"/>
        </w:rPr>
        <w:t>Transition</w:t>
      </w:r>
      <w:proofErr w:type="gramStart"/>
      <w:r>
        <w:rPr>
          <w:rStyle w:val="Strong"/>
        </w:rPr>
        <w:t>:</w:t>
      </w:r>
      <w:proofErr w:type="gramEnd"/>
      <w:r>
        <w:br/>
        <w:t>“Now let’s watch how Mary and Elizabeth celebrated God’s promises together.”</w:t>
      </w:r>
    </w:p>
    <w:p w:rsidR="00255CFA" w:rsidRDefault="00255CFA" w:rsidP="00255CFA">
      <w:r>
        <w:pict>
          <v:rect id="_x0000_i1028" style="width:0;height:1.5pt" o:hralign="center" o:hrstd="t" o:hr="t" fillcolor="#a0a0a0" stroked="f"/>
        </w:pict>
      </w:r>
    </w:p>
    <w:p w:rsidR="00255CFA" w:rsidRDefault="00255CFA" w:rsidP="00255CFA">
      <w:pPr>
        <w:pStyle w:val="Heading3"/>
      </w:pPr>
      <w:r>
        <w:t>4. Video: Holy Moly – Mary and Elizabeth (7–10 minutes)</w:t>
      </w:r>
    </w:p>
    <w:p w:rsidR="00255CFA" w:rsidRDefault="00255CFA" w:rsidP="00255CFA">
      <w:pPr>
        <w:pStyle w:val="NormalWeb"/>
      </w:pPr>
      <w:r>
        <w:rPr>
          <w:rStyle w:val="Strong"/>
        </w:rPr>
        <w:t>Instructions Before</w:t>
      </w:r>
      <w:proofErr w:type="gramStart"/>
      <w:r>
        <w:rPr>
          <w:rStyle w:val="Strong"/>
        </w:rPr>
        <w:t>:</w:t>
      </w:r>
      <w:proofErr w:type="gramEnd"/>
      <w:r>
        <w:br/>
        <w:t>“As you watch, look for how Mary and Elizabeth show joy and encourage one another.”</w:t>
      </w:r>
    </w:p>
    <w:p w:rsidR="00255CFA" w:rsidRDefault="00255CFA" w:rsidP="00255CFA">
      <w:pPr>
        <w:pStyle w:val="NormalWeb"/>
      </w:pPr>
      <w:r>
        <w:rPr>
          <w:rStyle w:val="Strong"/>
        </w:rPr>
        <w:t>Engagement Tips:</w:t>
      </w:r>
    </w:p>
    <w:p w:rsidR="00255CFA" w:rsidRDefault="00255CFA" w:rsidP="00255CFA">
      <w:pPr>
        <w:pStyle w:val="NormalWeb"/>
        <w:numPr>
          <w:ilvl w:val="0"/>
          <w:numId w:val="4"/>
        </w:numPr>
      </w:pPr>
      <w:r>
        <w:rPr>
          <w:rStyle w:val="Strong"/>
        </w:rPr>
        <w:t>Younger Kids:</w:t>
      </w:r>
      <w:r>
        <w:t xml:space="preserve"> Every time Mary or Elizabeth smiles or laughs, have the kids cheer or clap.</w:t>
      </w:r>
    </w:p>
    <w:p w:rsidR="00255CFA" w:rsidRDefault="00255CFA" w:rsidP="00255CFA">
      <w:pPr>
        <w:pStyle w:val="NormalWeb"/>
        <w:numPr>
          <w:ilvl w:val="0"/>
          <w:numId w:val="4"/>
        </w:numPr>
      </w:pPr>
      <w:r>
        <w:rPr>
          <w:rStyle w:val="Strong"/>
        </w:rPr>
        <w:t>Older Kids:</w:t>
      </w:r>
      <w:r>
        <w:t xml:space="preserve"> Write down one way Mary praised God in her song.</w:t>
      </w:r>
    </w:p>
    <w:p w:rsidR="00255CFA" w:rsidRDefault="00255CFA" w:rsidP="00255CFA">
      <w:r>
        <w:pict>
          <v:rect id="_x0000_i1029" style="width:0;height:1.5pt" o:hralign="center" o:hrstd="t" o:hr="t" fillcolor="#a0a0a0" stroked="f"/>
        </w:pict>
      </w:r>
    </w:p>
    <w:p w:rsidR="00255CFA" w:rsidRDefault="00255CFA" w:rsidP="00255CFA">
      <w:pPr>
        <w:pStyle w:val="Heading3"/>
      </w:pPr>
      <w:r>
        <w:t>5. Discussion &amp; Deeper Discipleship (10–15 minutes)</w:t>
      </w:r>
    </w:p>
    <w:p w:rsidR="00255CFA" w:rsidRDefault="00255CFA" w:rsidP="00255CFA">
      <w:pPr>
        <w:pStyle w:val="NormalWeb"/>
      </w:pPr>
      <w:r>
        <w:rPr>
          <w:rStyle w:val="Strong"/>
        </w:rPr>
        <w:t>Discussion Questions:</w:t>
      </w:r>
    </w:p>
    <w:p w:rsidR="00255CFA" w:rsidRDefault="00255CFA" w:rsidP="00255CFA">
      <w:pPr>
        <w:pStyle w:val="NormalWeb"/>
        <w:numPr>
          <w:ilvl w:val="0"/>
          <w:numId w:val="5"/>
        </w:numPr>
      </w:pPr>
      <w:r>
        <w:t>How did Elizabeth know Mary’s baby was special?</w:t>
      </w:r>
    </w:p>
    <w:p w:rsidR="00255CFA" w:rsidRDefault="00255CFA" w:rsidP="00255CFA">
      <w:pPr>
        <w:pStyle w:val="NormalWeb"/>
        <w:numPr>
          <w:ilvl w:val="0"/>
          <w:numId w:val="5"/>
        </w:numPr>
      </w:pPr>
      <w:r>
        <w:t>How did Mary feel when she visited Elizabeth?</w:t>
      </w:r>
    </w:p>
    <w:p w:rsidR="00255CFA" w:rsidRDefault="00255CFA" w:rsidP="00255CFA">
      <w:pPr>
        <w:pStyle w:val="NormalWeb"/>
        <w:numPr>
          <w:ilvl w:val="0"/>
          <w:numId w:val="5"/>
        </w:numPr>
      </w:pPr>
      <w:r>
        <w:t>What do Mary’s words in her song tell us about God?</w:t>
      </w:r>
    </w:p>
    <w:p w:rsidR="00255CFA" w:rsidRDefault="00255CFA" w:rsidP="00255CFA">
      <w:pPr>
        <w:pStyle w:val="NormalWeb"/>
        <w:numPr>
          <w:ilvl w:val="0"/>
          <w:numId w:val="5"/>
        </w:numPr>
      </w:pPr>
      <w:r>
        <w:t>How can we encourage each other in faith like Mary and Elizabeth did?</w:t>
      </w:r>
    </w:p>
    <w:p w:rsidR="00255CFA" w:rsidRDefault="00255CFA" w:rsidP="00255CFA">
      <w:pPr>
        <w:pStyle w:val="NormalWeb"/>
      </w:pPr>
      <w:r>
        <w:rPr>
          <w:rStyle w:val="Strong"/>
        </w:rPr>
        <w:t>Deeper Discipleship Options:</w:t>
      </w:r>
    </w:p>
    <w:p w:rsidR="00255CFA" w:rsidRDefault="00255CFA" w:rsidP="00255CFA">
      <w:pPr>
        <w:pStyle w:val="NormalWeb"/>
        <w:numPr>
          <w:ilvl w:val="0"/>
          <w:numId w:val="6"/>
        </w:numPr>
      </w:pPr>
      <w:r>
        <w:rPr>
          <w:rStyle w:val="Strong"/>
        </w:rPr>
        <w:t>Younger Kids:</w:t>
      </w:r>
      <w:r>
        <w:t xml:space="preserve"> Teach them a simple praise chant like, “God is good! God is strong! God keeps His promises all along!”</w:t>
      </w:r>
    </w:p>
    <w:p w:rsidR="00255CFA" w:rsidRDefault="00255CFA" w:rsidP="00255CFA">
      <w:pPr>
        <w:pStyle w:val="NormalWeb"/>
        <w:numPr>
          <w:ilvl w:val="0"/>
          <w:numId w:val="6"/>
        </w:numPr>
      </w:pPr>
      <w:r>
        <w:rPr>
          <w:rStyle w:val="Strong"/>
        </w:rPr>
        <w:t>Older Kids:</w:t>
      </w:r>
      <w:r>
        <w:t xml:space="preserve"> Break down Mary’s song into themes (God is powerful, God helps the humble, </w:t>
      </w:r>
      <w:proofErr w:type="gramStart"/>
      <w:r>
        <w:t>God</w:t>
      </w:r>
      <w:proofErr w:type="gramEnd"/>
      <w:r>
        <w:t xml:space="preserve"> keeps promises) and connect those to their own lives.</w:t>
      </w:r>
    </w:p>
    <w:p w:rsidR="00255CFA" w:rsidRDefault="00255CFA" w:rsidP="00255CFA">
      <w:r>
        <w:pict>
          <v:rect id="_x0000_i1030" style="width:0;height:1.5pt" o:hralign="center" o:hrstd="t" o:hr="t" fillcolor="#a0a0a0" stroked="f"/>
        </w:pict>
      </w:r>
    </w:p>
    <w:p w:rsidR="00255CFA" w:rsidRDefault="00255CFA" w:rsidP="00255CFA">
      <w:pPr>
        <w:pStyle w:val="Heading3"/>
      </w:pPr>
      <w:r>
        <w:br w:type="page"/>
      </w:r>
    </w:p>
    <w:p w:rsidR="00255CFA" w:rsidRDefault="00255CFA" w:rsidP="00255CFA">
      <w:pPr>
        <w:pStyle w:val="Heading3"/>
      </w:pPr>
      <w:bookmarkStart w:id="0" w:name="_GoBack"/>
      <w:bookmarkEnd w:id="0"/>
      <w:r>
        <w:lastRenderedPageBreak/>
        <w:t>6. Activity Options (10–15 minutes)</w:t>
      </w:r>
    </w:p>
    <w:p w:rsidR="00255CFA" w:rsidRDefault="00255CFA" w:rsidP="00255CFA">
      <w:pPr>
        <w:pStyle w:val="NormalWeb"/>
      </w:pPr>
      <w:r>
        <w:t xml:space="preserve">A. </w:t>
      </w:r>
      <w:r>
        <w:rPr>
          <w:rStyle w:val="Strong"/>
        </w:rPr>
        <w:t>Joy Jars</w:t>
      </w:r>
      <w:r>
        <w:br/>
      </w:r>
      <w:proofErr w:type="gramStart"/>
      <w:r>
        <w:t>Give</w:t>
      </w:r>
      <w:proofErr w:type="gramEnd"/>
      <w:r>
        <w:t xml:space="preserve"> each child a jar or cup. They draw or write things that bring them joy in God and share with the group.</w:t>
      </w:r>
    </w:p>
    <w:p w:rsidR="00255CFA" w:rsidRDefault="00255CFA" w:rsidP="00255CFA">
      <w:pPr>
        <w:pStyle w:val="NormalWeb"/>
      </w:pPr>
      <w:r>
        <w:t xml:space="preserve">B. </w:t>
      </w:r>
      <w:r>
        <w:rPr>
          <w:rStyle w:val="Strong"/>
        </w:rPr>
        <w:t>Encouragement Cards</w:t>
      </w:r>
      <w:r>
        <w:br/>
        <w:t>Kids make a card for someone in church or their family to encourage them with a message like, “God loves you!”</w:t>
      </w:r>
    </w:p>
    <w:p w:rsidR="00255CFA" w:rsidRDefault="00255CFA" w:rsidP="00255CFA">
      <w:pPr>
        <w:pStyle w:val="NormalWeb"/>
      </w:pPr>
      <w:r>
        <w:t xml:space="preserve">C. </w:t>
      </w:r>
      <w:r>
        <w:rPr>
          <w:rStyle w:val="Strong"/>
        </w:rPr>
        <w:t>Mary’s Song Art</w:t>
      </w:r>
      <w:r>
        <w:br/>
        <w:t>Provide paper and crayons/markers. Kids draw something from Mary’s song that shows God’s greatness (mighty arm, lifting up the humble, helping His people).</w:t>
      </w:r>
    </w:p>
    <w:p w:rsidR="00255CFA" w:rsidRDefault="00255CFA" w:rsidP="00255CFA">
      <w:r>
        <w:pict>
          <v:rect id="_x0000_i1031" style="width:0;height:1.5pt" o:hralign="center" o:hrstd="t" o:hr="t" fillcolor="#a0a0a0" stroked="f"/>
        </w:pict>
      </w:r>
    </w:p>
    <w:p w:rsidR="00255CFA" w:rsidRDefault="00255CFA" w:rsidP="00255CFA">
      <w:pPr>
        <w:pStyle w:val="Heading3"/>
      </w:pPr>
      <w:r>
        <w:t>7. Closing Reflection and Prayer (5 minutes)</w:t>
      </w:r>
    </w:p>
    <w:p w:rsidR="00255CFA" w:rsidRDefault="00255CFA" w:rsidP="00255CFA">
      <w:pPr>
        <w:pStyle w:val="NormalWeb"/>
      </w:pPr>
      <w:r>
        <w:rPr>
          <w:rStyle w:val="Strong"/>
        </w:rPr>
        <w:t>Reflection Prompt</w:t>
      </w:r>
      <w:proofErr w:type="gramStart"/>
      <w:r>
        <w:rPr>
          <w:rStyle w:val="Strong"/>
        </w:rPr>
        <w:t>:</w:t>
      </w:r>
      <w:proofErr w:type="gramEnd"/>
      <w:r>
        <w:br/>
        <w:t>“What’s one way you can bring joy to someone this week, like Mary did when she visited Elizabeth?”</w:t>
      </w:r>
    </w:p>
    <w:p w:rsidR="00255CFA" w:rsidRDefault="00255CFA" w:rsidP="00255CFA">
      <w:pPr>
        <w:pStyle w:val="NormalWeb"/>
      </w:pPr>
      <w:r>
        <w:rPr>
          <w:rStyle w:val="Strong"/>
        </w:rPr>
        <w:t>Closing Prayer</w:t>
      </w:r>
      <w:proofErr w:type="gramStart"/>
      <w:r>
        <w:rPr>
          <w:rStyle w:val="Strong"/>
        </w:rPr>
        <w:t>:</w:t>
      </w:r>
      <w:proofErr w:type="gramEnd"/>
      <w:r>
        <w:br/>
        <w:t xml:space="preserve">“God, thank You for the joy You give us through Jesus. Help us celebrate </w:t>
      </w:r>
      <w:proofErr w:type="gramStart"/>
      <w:r>
        <w:t>Your</w:t>
      </w:r>
      <w:proofErr w:type="gramEnd"/>
      <w:r>
        <w:t xml:space="preserve"> promises and share Your love with others. Amen.”</w:t>
      </w:r>
    </w:p>
    <w:p w:rsidR="000F3ED7" w:rsidRPr="00090A80" w:rsidRDefault="000F3ED7" w:rsidP="00090A80"/>
    <w:sectPr w:rsidR="000F3ED7" w:rsidRPr="00090A80"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9300C"/>
    <w:multiLevelType w:val="multilevel"/>
    <w:tmpl w:val="08AA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303A8"/>
    <w:multiLevelType w:val="multilevel"/>
    <w:tmpl w:val="C6402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665470"/>
    <w:multiLevelType w:val="multilevel"/>
    <w:tmpl w:val="4BD0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500E00"/>
    <w:multiLevelType w:val="multilevel"/>
    <w:tmpl w:val="7C6E1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F06755"/>
    <w:multiLevelType w:val="multilevel"/>
    <w:tmpl w:val="F2BEE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9B495D"/>
    <w:multiLevelType w:val="multilevel"/>
    <w:tmpl w:val="814E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5"/>
  </w:num>
  <w:num w:numId="4">
    <w:abstractNumId w:val="1"/>
  </w:num>
  <w:num w:numId="5">
    <w:abstractNumId w:val="3"/>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0452A"/>
    <w:rsid w:val="00090A80"/>
    <w:rsid w:val="000F3ED7"/>
    <w:rsid w:val="00205F5B"/>
    <w:rsid w:val="00255CFA"/>
    <w:rsid w:val="00263D72"/>
    <w:rsid w:val="0027376F"/>
    <w:rsid w:val="002A5F54"/>
    <w:rsid w:val="00383072"/>
    <w:rsid w:val="004F7CC7"/>
    <w:rsid w:val="0055469D"/>
    <w:rsid w:val="0064762B"/>
    <w:rsid w:val="00727B3A"/>
    <w:rsid w:val="007562F3"/>
    <w:rsid w:val="007A489F"/>
    <w:rsid w:val="007D1659"/>
    <w:rsid w:val="00867337"/>
    <w:rsid w:val="00906E0A"/>
    <w:rsid w:val="0095238B"/>
    <w:rsid w:val="00984F76"/>
    <w:rsid w:val="00985B2A"/>
    <w:rsid w:val="009C36B7"/>
    <w:rsid w:val="00AC4591"/>
    <w:rsid w:val="00B00635"/>
    <w:rsid w:val="00BC51A2"/>
    <w:rsid w:val="00BE1B0B"/>
    <w:rsid w:val="00C247AC"/>
    <w:rsid w:val="00C93D04"/>
    <w:rsid w:val="00CA27B5"/>
    <w:rsid w:val="00CA494B"/>
    <w:rsid w:val="00CB5A9B"/>
    <w:rsid w:val="00D30C65"/>
    <w:rsid w:val="00D83CD0"/>
    <w:rsid w:val="00DC3EE1"/>
    <w:rsid w:val="00DC3F8F"/>
    <w:rsid w:val="00DC54C6"/>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90A8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 w:type="character" w:customStyle="1" w:styleId="Heading1Char">
    <w:name w:val="Heading 1 Char"/>
    <w:basedOn w:val="DefaultParagraphFont"/>
    <w:link w:val="Heading1"/>
    <w:uiPriority w:val="9"/>
    <w:rsid w:val="00090A8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436406507">
      <w:bodyDiv w:val="1"/>
      <w:marLeft w:val="0"/>
      <w:marRight w:val="0"/>
      <w:marTop w:val="0"/>
      <w:marBottom w:val="0"/>
      <w:divBdr>
        <w:top w:val="none" w:sz="0" w:space="0" w:color="auto"/>
        <w:left w:val="none" w:sz="0" w:space="0" w:color="auto"/>
        <w:bottom w:val="none" w:sz="0" w:space="0" w:color="auto"/>
        <w:right w:val="none" w:sz="0" w:space="0" w:color="auto"/>
      </w:divBdr>
    </w:div>
    <w:div w:id="557982908">
      <w:bodyDiv w:val="1"/>
      <w:marLeft w:val="0"/>
      <w:marRight w:val="0"/>
      <w:marTop w:val="0"/>
      <w:marBottom w:val="0"/>
      <w:divBdr>
        <w:top w:val="none" w:sz="0" w:space="0" w:color="auto"/>
        <w:left w:val="none" w:sz="0" w:space="0" w:color="auto"/>
        <w:bottom w:val="none" w:sz="0" w:space="0" w:color="auto"/>
        <w:right w:val="none" w:sz="0" w:space="0" w:color="auto"/>
      </w:divBdr>
    </w:div>
    <w:div w:id="580260941">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78433008">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21387735">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235119643">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528520005">
      <w:bodyDiv w:val="1"/>
      <w:marLeft w:val="0"/>
      <w:marRight w:val="0"/>
      <w:marTop w:val="0"/>
      <w:marBottom w:val="0"/>
      <w:divBdr>
        <w:top w:val="none" w:sz="0" w:space="0" w:color="auto"/>
        <w:left w:val="none" w:sz="0" w:space="0" w:color="auto"/>
        <w:bottom w:val="none" w:sz="0" w:space="0" w:color="auto"/>
        <w:right w:val="none" w:sz="0" w:space="0" w:color="auto"/>
      </w:divBdr>
    </w:div>
    <w:div w:id="1569729011">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1955822606">
      <w:bodyDiv w:val="1"/>
      <w:marLeft w:val="0"/>
      <w:marRight w:val="0"/>
      <w:marTop w:val="0"/>
      <w:marBottom w:val="0"/>
      <w:divBdr>
        <w:top w:val="none" w:sz="0" w:space="0" w:color="auto"/>
        <w:left w:val="none" w:sz="0" w:space="0" w:color="auto"/>
        <w:bottom w:val="none" w:sz="0" w:space="0" w:color="auto"/>
        <w:right w:val="none" w:sz="0" w:space="0" w:color="auto"/>
      </w:divBdr>
    </w:div>
    <w:div w:id="1979797797">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 w:id="212842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2025-09-22T09:51:00Z</cp:lastPrinted>
  <dcterms:created xsi:type="dcterms:W3CDTF">2025-09-22T09:51:00Z</dcterms:created>
  <dcterms:modified xsi:type="dcterms:W3CDTF">2025-09-22T09:51:00Z</dcterms:modified>
</cp:coreProperties>
</file>